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2568" w14:textId="77777777" w:rsidR="00CB6B96" w:rsidRPr="005F68BE" w:rsidRDefault="00CB6B96" w:rsidP="00CB6B96">
      <w:pPr>
        <w:jc w:val="both"/>
        <w:rPr>
          <w:rFonts w:ascii="Gill Sans MT" w:hAnsi="Gill Sans MT"/>
          <w:b/>
          <w:bCs/>
          <w:sz w:val="28"/>
          <w:szCs w:val="28"/>
        </w:rPr>
      </w:pPr>
      <w:r w:rsidRPr="005F68BE">
        <w:rPr>
          <w:rFonts w:ascii="Gill Sans MT" w:hAnsi="Gill Sans MT"/>
          <w:b/>
          <w:bCs/>
          <w:sz w:val="28"/>
          <w:szCs w:val="28"/>
        </w:rPr>
        <w:t>Clubcoach</w:t>
      </w:r>
    </w:p>
    <w:p w14:paraId="36F6C20D" w14:textId="77777777" w:rsidR="00CB6B96" w:rsidRPr="00A66EAB" w:rsidRDefault="00CB6B96" w:rsidP="00CB6B96">
      <w:pPr>
        <w:jc w:val="both"/>
        <w:rPr>
          <w:rFonts w:ascii="Gill Sans MT" w:hAnsi="Gill Sans MT"/>
          <w:b/>
          <w:bCs/>
        </w:rPr>
      </w:pPr>
      <w:r>
        <w:rPr>
          <w:rFonts w:ascii="Gill Sans MT" w:hAnsi="Gill Sans MT"/>
          <w:b/>
          <w:bCs/>
        </w:rPr>
        <w:t>Wat ga je doen?</w:t>
      </w:r>
    </w:p>
    <w:p w14:paraId="337F3A33" w14:textId="77777777" w:rsidR="00CB6B96" w:rsidRPr="00A66EAB" w:rsidRDefault="00CB6B96" w:rsidP="00CB6B96">
      <w:pPr>
        <w:jc w:val="both"/>
        <w:rPr>
          <w:rFonts w:ascii="Gill Sans MT" w:hAnsi="Gill Sans MT"/>
          <w:b/>
          <w:bCs/>
        </w:rPr>
      </w:pPr>
      <w:r w:rsidRPr="0093030D">
        <w:rPr>
          <w:rFonts w:ascii="Gill Sans MT" w:hAnsi="Gill Sans MT"/>
        </w:rPr>
        <w:t>De clubcoach is het aanspreekpunt voor clubs in een bepaalde regio. Elke clubcoach gaat aan de slag in één specifieke regio. Zijn belangrijkste taak is om te luisteren en te verbinden. Hij/zij bouwt een netwerk uit en brengt mensen met elkaar in contact. De clubcoach kan daarvoor beroep doen op het programma van de KRC Genk Coaching Academie, waarin FRZA! clubs actieve ondersteuning krijgen in de club, waarin knowhow gedeeld wordt en talenten geprikkeld worden. Met andere clubs uit de regio (niet-FRZA!) wordt ook knowhow gedeeld en worden talenten uit deze clubs ook extra geprikkeld door KRC.  Door te luisteren, te verbinden én trainingen en wedstrijden te volgen in de clubs, weet de clubcoach precies welke talenten uit de regio extra geprikkeld kunnen worden.</w:t>
      </w:r>
      <w:r w:rsidRPr="00A66EAB">
        <w:rPr>
          <w:rFonts w:ascii="Gill Sans MT" w:hAnsi="Gill Sans MT"/>
          <w:b/>
          <w:bCs/>
        </w:rPr>
        <w:t xml:space="preserve"> </w:t>
      </w:r>
    </w:p>
    <w:p w14:paraId="32E88953" w14:textId="77777777" w:rsidR="00CB6B96" w:rsidRPr="00A66EAB" w:rsidRDefault="00CB6B96" w:rsidP="00CB6B96">
      <w:pPr>
        <w:jc w:val="both"/>
        <w:rPr>
          <w:rFonts w:ascii="Gill Sans MT" w:hAnsi="Gill Sans MT"/>
          <w:b/>
          <w:bCs/>
        </w:rPr>
      </w:pPr>
      <w:r w:rsidRPr="00A66EAB">
        <w:rPr>
          <w:rFonts w:ascii="Gill Sans MT" w:hAnsi="Gill Sans MT"/>
          <w:b/>
          <w:bCs/>
        </w:rPr>
        <w:t xml:space="preserve">Om deze taak goed uit te voeren: </w:t>
      </w:r>
    </w:p>
    <w:p w14:paraId="1DE903FB" w14:textId="77777777" w:rsidR="00CB6B96" w:rsidRPr="0093030D" w:rsidRDefault="00CB6B96" w:rsidP="00CB6B96">
      <w:pPr>
        <w:pStyle w:val="Lijstalinea"/>
        <w:numPr>
          <w:ilvl w:val="0"/>
          <w:numId w:val="1"/>
        </w:numPr>
        <w:jc w:val="both"/>
        <w:rPr>
          <w:rFonts w:ascii="Gill Sans MT" w:hAnsi="Gill Sans MT"/>
        </w:rPr>
      </w:pPr>
      <w:r w:rsidRPr="0093030D">
        <w:rPr>
          <w:rFonts w:ascii="Gill Sans MT" w:hAnsi="Gill Sans MT"/>
        </w:rPr>
        <w:t xml:space="preserve">Is de CC op elke club in de regio graag gezien;  </w:t>
      </w:r>
    </w:p>
    <w:p w14:paraId="0F4A6AF6" w14:textId="77777777" w:rsidR="00CB6B96" w:rsidRPr="00FA06DE" w:rsidRDefault="00CB6B96" w:rsidP="00CB6B96">
      <w:pPr>
        <w:pStyle w:val="Lijstalinea"/>
        <w:numPr>
          <w:ilvl w:val="0"/>
          <w:numId w:val="1"/>
        </w:numPr>
        <w:jc w:val="both"/>
        <w:rPr>
          <w:rFonts w:ascii="Gill Sans MT" w:hAnsi="Gill Sans MT"/>
        </w:rPr>
      </w:pPr>
      <w:r w:rsidRPr="00FA06DE">
        <w:rPr>
          <w:rFonts w:ascii="Gill Sans MT" w:hAnsi="Gill Sans MT"/>
        </w:rPr>
        <w:t xml:space="preserve">Kent de CC het programma van de KRC Genk Coaching Academie; </w:t>
      </w:r>
    </w:p>
    <w:p w14:paraId="34F60A61" w14:textId="77777777" w:rsidR="00CB6B96" w:rsidRPr="00FA06DE" w:rsidRDefault="00CB6B96" w:rsidP="00CB6B96">
      <w:pPr>
        <w:pStyle w:val="Lijstalinea"/>
        <w:numPr>
          <w:ilvl w:val="0"/>
          <w:numId w:val="1"/>
        </w:numPr>
        <w:jc w:val="both"/>
        <w:rPr>
          <w:rFonts w:ascii="Gill Sans MT" w:hAnsi="Gill Sans MT"/>
        </w:rPr>
      </w:pPr>
      <w:r w:rsidRPr="00FA06DE">
        <w:rPr>
          <w:rFonts w:ascii="Gill Sans MT" w:hAnsi="Gill Sans MT"/>
        </w:rPr>
        <w:t xml:space="preserve">Heeft de CC veel contacten met </w:t>
      </w:r>
      <w:proofErr w:type="spellStart"/>
      <w:r w:rsidRPr="00FA06DE">
        <w:rPr>
          <w:rFonts w:ascii="Gill Sans MT" w:hAnsi="Gill Sans MT"/>
        </w:rPr>
        <w:t>TVJO’s</w:t>
      </w:r>
      <w:proofErr w:type="spellEnd"/>
      <w:r w:rsidRPr="00FA06DE">
        <w:rPr>
          <w:rFonts w:ascii="Gill Sans MT" w:hAnsi="Gill Sans MT"/>
        </w:rPr>
        <w:t xml:space="preserve">, coördinatoren, trainers, medewerkers van clubs in de regio; </w:t>
      </w:r>
    </w:p>
    <w:p w14:paraId="5DF8E8C1" w14:textId="77777777" w:rsidR="00CB6B96" w:rsidRPr="00FA06DE" w:rsidRDefault="00CB6B96" w:rsidP="00CB6B96">
      <w:pPr>
        <w:pStyle w:val="Lijstalinea"/>
        <w:numPr>
          <w:ilvl w:val="0"/>
          <w:numId w:val="1"/>
        </w:numPr>
        <w:jc w:val="both"/>
        <w:rPr>
          <w:rFonts w:ascii="Gill Sans MT" w:hAnsi="Gill Sans MT"/>
        </w:rPr>
      </w:pPr>
      <w:r w:rsidRPr="00FA06DE">
        <w:rPr>
          <w:rFonts w:ascii="Gill Sans MT" w:hAnsi="Gill Sans MT"/>
        </w:rPr>
        <w:t xml:space="preserve">Deelt de CC best </w:t>
      </w:r>
      <w:proofErr w:type="spellStart"/>
      <w:r w:rsidRPr="00FA06DE">
        <w:rPr>
          <w:rFonts w:ascii="Gill Sans MT" w:hAnsi="Gill Sans MT"/>
        </w:rPr>
        <w:t>practices</w:t>
      </w:r>
      <w:proofErr w:type="spellEnd"/>
      <w:r w:rsidRPr="00FA06DE">
        <w:rPr>
          <w:rFonts w:ascii="Gill Sans MT" w:hAnsi="Gill Sans MT"/>
        </w:rPr>
        <w:t xml:space="preserve"> met de andere </w:t>
      </w:r>
      <w:proofErr w:type="spellStart"/>
      <w:r w:rsidRPr="00FA06DE">
        <w:rPr>
          <w:rFonts w:ascii="Gill Sans MT" w:hAnsi="Gill Sans MT"/>
        </w:rPr>
        <w:t>CC’s</w:t>
      </w:r>
      <w:proofErr w:type="spellEnd"/>
      <w:r w:rsidRPr="00FA06DE">
        <w:rPr>
          <w:rFonts w:ascii="Gill Sans MT" w:hAnsi="Gill Sans MT"/>
        </w:rPr>
        <w:t xml:space="preserve">; </w:t>
      </w:r>
    </w:p>
    <w:p w14:paraId="310612D3" w14:textId="77777777" w:rsidR="00CB6B96" w:rsidRPr="00FA06DE" w:rsidRDefault="00CB6B96" w:rsidP="00CB6B96">
      <w:pPr>
        <w:pStyle w:val="Lijstalinea"/>
        <w:numPr>
          <w:ilvl w:val="0"/>
          <w:numId w:val="1"/>
        </w:numPr>
        <w:jc w:val="both"/>
        <w:rPr>
          <w:rFonts w:ascii="Gill Sans MT" w:hAnsi="Gill Sans MT"/>
        </w:rPr>
      </w:pPr>
      <w:r w:rsidRPr="00FA06DE">
        <w:rPr>
          <w:rFonts w:ascii="Gill Sans MT" w:hAnsi="Gill Sans MT"/>
        </w:rPr>
        <w:t xml:space="preserve">Neemt de CC actief deel aan de vergaderingen die worden georganiseerd; </w:t>
      </w:r>
    </w:p>
    <w:p w14:paraId="510CF2E8" w14:textId="77777777" w:rsidR="00CB6B96" w:rsidRPr="00FA06DE" w:rsidRDefault="00CB6B96" w:rsidP="00CB6B96">
      <w:pPr>
        <w:pStyle w:val="Lijstalinea"/>
        <w:numPr>
          <w:ilvl w:val="0"/>
          <w:numId w:val="1"/>
        </w:numPr>
        <w:jc w:val="both"/>
        <w:rPr>
          <w:rFonts w:ascii="Gill Sans MT" w:hAnsi="Gill Sans MT"/>
        </w:rPr>
      </w:pPr>
      <w:r w:rsidRPr="00FA06DE">
        <w:rPr>
          <w:rFonts w:ascii="Gill Sans MT" w:hAnsi="Gill Sans MT"/>
        </w:rPr>
        <w:t xml:space="preserve">Neemt de CC actief deel aan de activiteiten die georganiseerd worden door KRC Genk en/of de KRC Genk Talent Academy waar clubs uit zijn/haar regio bij betrokken zijn;  </w:t>
      </w:r>
    </w:p>
    <w:p w14:paraId="78CF8858" w14:textId="77777777" w:rsidR="00CB6B96" w:rsidRPr="00FA06DE" w:rsidRDefault="00CB6B96" w:rsidP="00CB6B96">
      <w:pPr>
        <w:pStyle w:val="Lijstalinea"/>
        <w:numPr>
          <w:ilvl w:val="0"/>
          <w:numId w:val="1"/>
        </w:numPr>
        <w:jc w:val="both"/>
        <w:rPr>
          <w:rFonts w:ascii="Gill Sans MT" w:hAnsi="Gill Sans MT"/>
        </w:rPr>
      </w:pPr>
      <w:r w:rsidRPr="00FA06DE">
        <w:rPr>
          <w:rFonts w:ascii="Gill Sans MT" w:hAnsi="Gill Sans MT"/>
        </w:rPr>
        <w:t xml:space="preserve">Maakt de CC voor elk talent (via tip of via scouting) een ‘rapportje’ op in </w:t>
      </w:r>
      <w:proofErr w:type="spellStart"/>
      <w:r w:rsidRPr="00FA06DE">
        <w:rPr>
          <w:rFonts w:ascii="Gill Sans MT" w:hAnsi="Gill Sans MT"/>
        </w:rPr>
        <w:t>Soccerlab</w:t>
      </w:r>
      <w:proofErr w:type="spellEnd"/>
      <w:r w:rsidRPr="00FA06DE">
        <w:rPr>
          <w:rFonts w:ascii="Gill Sans MT" w:hAnsi="Gill Sans MT"/>
        </w:rPr>
        <w:t xml:space="preserve">; </w:t>
      </w:r>
    </w:p>
    <w:p w14:paraId="4CAE7E8C" w14:textId="77777777" w:rsidR="00CB6B96" w:rsidRPr="00FA06DE" w:rsidRDefault="00CB6B96" w:rsidP="00CB6B96">
      <w:pPr>
        <w:pStyle w:val="Lijstalinea"/>
        <w:numPr>
          <w:ilvl w:val="0"/>
          <w:numId w:val="1"/>
        </w:numPr>
        <w:jc w:val="both"/>
        <w:rPr>
          <w:rFonts w:ascii="Gill Sans MT" w:hAnsi="Gill Sans MT"/>
        </w:rPr>
      </w:pPr>
      <w:r w:rsidRPr="00FA06DE">
        <w:rPr>
          <w:rFonts w:ascii="Gill Sans MT" w:hAnsi="Gill Sans MT"/>
        </w:rPr>
        <w:t xml:space="preserve">Kan de CC beroep doen op de administratief verantwoordelijke van de scouting; </w:t>
      </w:r>
    </w:p>
    <w:p w14:paraId="5D398DF6" w14:textId="77777777" w:rsidR="00CB6B96" w:rsidRPr="00FA06DE" w:rsidRDefault="00CB6B96" w:rsidP="00CB6B96">
      <w:pPr>
        <w:pStyle w:val="Lijstalinea"/>
        <w:numPr>
          <w:ilvl w:val="0"/>
          <w:numId w:val="1"/>
        </w:numPr>
        <w:jc w:val="both"/>
        <w:rPr>
          <w:rFonts w:ascii="Gill Sans MT" w:hAnsi="Gill Sans MT"/>
        </w:rPr>
      </w:pPr>
      <w:r w:rsidRPr="00FA06DE">
        <w:rPr>
          <w:rFonts w:ascii="Gill Sans MT" w:hAnsi="Gill Sans MT"/>
        </w:rPr>
        <w:t xml:space="preserve">Rapporteert de CC aan de FRZA! manager; </w:t>
      </w:r>
    </w:p>
    <w:p w14:paraId="0407ECB0" w14:textId="77777777" w:rsidR="00CB6B96" w:rsidRPr="00FA06DE" w:rsidRDefault="00CB6B96" w:rsidP="00CB6B96">
      <w:pPr>
        <w:pStyle w:val="Lijstalinea"/>
        <w:numPr>
          <w:ilvl w:val="0"/>
          <w:numId w:val="1"/>
        </w:numPr>
        <w:jc w:val="both"/>
        <w:rPr>
          <w:rFonts w:ascii="Gill Sans MT" w:hAnsi="Gill Sans MT"/>
        </w:rPr>
      </w:pPr>
      <w:r w:rsidRPr="00FA06DE">
        <w:rPr>
          <w:rFonts w:ascii="Gill Sans MT" w:hAnsi="Gill Sans MT"/>
        </w:rPr>
        <w:t xml:space="preserve">Neemt de CC initiatief om met voorstellen te komen om de manier van werken verder te verbeteren;  </w:t>
      </w:r>
    </w:p>
    <w:p w14:paraId="3F0FD901" w14:textId="77777777" w:rsidR="00CB6B96" w:rsidRDefault="00CB6B96" w:rsidP="00CB6B96">
      <w:pPr>
        <w:pStyle w:val="Lijstalinea"/>
        <w:numPr>
          <w:ilvl w:val="0"/>
          <w:numId w:val="1"/>
        </w:numPr>
        <w:jc w:val="both"/>
        <w:rPr>
          <w:rFonts w:ascii="Gill Sans MT" w:hAnsi="Gill Sans MT"/>
        </w:rPr>
      </w:pPr>
      <w:r w:rsidRPr="0093030D">
        <w:rPr>
          <w:rFonts w:ascii="Gill Sans MT" w:hAnsi="Gill Sans MT"/>
        </w:rPr>
        <w:t xml:space="preserve">Volgt de CC regelmatig (paar keer per seizoen) trainingen en wedstrijden van de KRC teams en KRC Talentenplannen;  </w:t>
      </w:r>
    </w:p>
    <w:p w14:paraId="5E04D6A0" w14:textId="77777777" w:rsidR="00CB6B96" w:rsidRPr="00510F53" w:rsidRDefault="00CB6B96" w:rsidP="00CB6B96">
      <w:pPr>
        <w:pStyle w:val="Lijstalinea"/>
        <w:numPr>
          <w:ilvl w:val="0"/>
          <w:numId w:val="1"/>
        </w:numPr>
        <w:jc w:val="both"/>
        <w:rPr>
          <w:rFonts w:ascii="Gill Sans MT" w:hAnsi="Gill Sans MT"/>
        </w:rPr>
      </w:pPr>
      <w:r w:rsidRPr="00510F53">
        <w:rPr>
          <w:rFonts w:ascii="Gill Sans MT" w:hAnsi="Gill Sans MT"/>
        </w:rPr>
        <w:t>De CC is verantwoordelijk om talenten in zijn regio te spotten en/of op te lijsten en door te geven aan KRC Genk</w:t>
      </w:r>
      <w:r>
        <w:rPr>
          <w:rFonts w:ascii="Gill Sans MT" w:hAnsi="Gill Sans MT"/>
        </w:rPr>
        <w:t>.</w:t>
      </w:r>
    </w:p>
    <w:p w14:paraId="7AAA9B1A" w14:textId="77777777" w:rsidR="00CB6B96" w:rsidRPr="0093030D" w:rsidRDefault="00CB6B96" w:rsidP="00CB6B96">
      <w:pPr>
        <w:pStyle w:val="Lijstalinea"/>
        <w:jc w:val="both"/>
        <w:rPr>
          <w:rFonts w:ascii="Gill Sans MT" w:hAnsi="Gill Sans MT"/>
        </w:rPr>
      </w:pPr>
    </w:p>
    <w:p w14:paraId="7E0D329F" w14:textId="77777777" w:rsidR="00CB6B96" w:rsidRPr="00A66EAB" w:rsidRDefault="00CB6B96" w:rsidP="00CB6B96">
      <w:pPr>
        <w:jc w:val="both"/>
        <w:rPr>
          <w:rFonts w:ascii="Gill Sans MT" w:hAnsi="Gill Sans MT"/>
          <w:b/>
          <w:bCs/>
        </w:rPr>
      </w:pPr>
      <w:r w:rsidRPr="00FA06DE">
        <w:rPr>
          <w:rFonts w:ascii="Gill Sans MT" w:hAnsi="Gill Sans MT"/>
        </w:rPr>
        <w:t xml:space="preserve">De CC maakt zijn/haar eigen agenda op, maar om data te vergaren wordt er bijgehouden wanneer de CC op een club aanwezig is om trainingen of wedstrijden te volgen, bijeenkomsten bij te wonen, … </w:t>
      </w:r>
      <w:r w:rsidRPr="00461A64">
        <w:rPr>
          <w:rFonts w:ascii="Gill Sans MT" w:hAnsi="Gill Sans MT"/>
        </w:rPr>
        <w:t>Daarnaast is de CC aanwezig op: vergaderingen, FRZA!-Regio Events, andere KRC Events voor regioclubs (zoals bijv. Winterbreak), bepaalde KRC Genk Talent Academy activiteiten (zoals bijv. Tornooien, …), trainingen en wedstrijden van KRC teams en Talentenplannen, enz.</w:t>
      </w:r>
    </w:p>
    <w:p w14:paraId="5B5BF978" w14:textId="77777777" w:rsidR="00CB6B96" w:rsidRDefault="00CB6B96" w:rsidP="00CB6B96">
      <w:pPr>
        <w:jc w:val="both"/>
        <w:rPr>
          <w:rFonts w:ascii="Gill Sans MT" w:hAnsi="Gill Sans MT"/>
          <w:b/>
          <w:bCs/>
        </w:rPr>
      </w:pPr>
    </w:p>
    <w:p w14:paraId="727E463C" w14:textId="77777777" w:rsidR="00CB6B96" w:rsidRPr="0048756F" w:rsidRDefault="00CB6B96" w:rsidP="00CB6B96">
      <w:pPr>
        <w:jc w:val="both"/>
        <w:rPr>
          <w:rFonts w:ascii="Gill Sans MT" w:hAnsi="Gill Sans MT"/>
          <w:b/>
          <w:bCs/>
        </w:rPr>
      </w:pPr>
      <w:r w:rsidRPr="0048756F">
        <w:rPr>
          <w:rFonts w:ascii="Gill Sans MT" w:hAnsi="Gill Sans MT"/>
          <w:b/>
          <w:bCs/>
        </w:rPr>
        <w:t>Wat voor iemand zoeken we?</w:t>
      </w:r>
    </w:p>
    <w:p w14:paraId="71595D3C" w14:textId="77777777" w:rsidR="00CB6B96" w:rsidRPr="000E3C29" w:rsidRDefault="00CB6B96" w:rsidP="00CB6B96">
      <w:pPr>
        <w:pStyle w:val="Lijstalinea"/>
        <w:numPr>
          <w:ilvl w:val="0"/>
          <w:numId w:val="2"/>
        </w:numPr>
        <w:jc w:val="both"/>
        <w:rPr>
          <w:rFonts w:ascii="Gill Sans MT" w:hAnsi="Gill Sans MT"/>
        </w:rPr>
      </w:pPr>
      <w:r w:rsidRPr="000E3C29">
        <w:rPr>
          <w:rFonts w:ascii="Gill Sans MT" w:hAnsi="Gill Sans MT"/>
        </w:rPr>
        <w:t>Een CC dient idealiter te beschikken over ten minste een diploma Talentscout 1</w:t>
      </w:r>
      <w:r>
        <w:rPr>
          <w:rFonts w:ascii="Gill Sans MT" w:hAnsi="Gill Sans MT"/>
        </w:rPr>
        <w:t>;</w:t>
      </w:r>
    </w:p>
    <w:p w14:paraId="0C5AC74D" w14:textId="77777777" w:rsidR="00CB6B96" w:rsidRPr="000E3C29" w:rsidRDefault="00CB6B96" w:rsidP="00CB6B96">
      <w:pPr>
        <w:pStyle w:val="Lijstalinea"/>
        <w:numPr>
          <w:ilvl w:val="0"/>
          <w:numId w:val="2"/>
        </w:numPr>
        <w:jc w:val="both"/>
        <w:rPr>
          <w:rFonts w:ascii="Gill Sans MT" w:hAnsi="Gill Sans MT"/>
        </w:rPr>
      </w:pPr>
      <w:r w:rsidRPr="000E3C29">
        <w:rPr>
          <w:rFonts w:ascii="Gill Sans MT" w:hAnsi="Gill Sans MT"/>
        </w:rPr>
        <w:t xml:space="preserve">Geen ervaring als clubcoach of scout vereist; </w:t>
      </w:r>
    </w:p>
    <w:p w14:paraId="119C9C3C" w14:textId="77777777" w:rsidR="00CB6B96" w:rsidRPr="000E3C29" w:rsidRDefault="00CB6B96" w:rsidP="00CB6B96">
      <w:pPr>
        <w:pStyle w:val="Lijstalinea"/>
        <w:numPr>
          <w:ilvl w:val="0"/>
          <w:numId w:val="2"/>
        </w:numPr>
        <w:jc w:val="both"/>
        <w:rPr>
          <w:rFonts w:ascii="Gill Sans MT" w:hAnsi="Gill Sans MT"/>
        </w:rPr>
      </w:pPr>
      <w:r>
        <w:rPr>
          <w:rFonts w:ascii="Gill Sans MT" w:hAnsi="Gill Sans MT"/>
        </w:rPr>
        <w:t>K</w:t>
      </w:r>
      <w:r w:rsidRPr="000E3C29">
        <w:rPr>
          <w:rFonts w:ascii="Gill Sans MT" w:hAnsi="Gill Sans MT"/>
        </w:rPr>
        <w:t xml:space="preserve">an goed luisteren en verbinden; </w:t>
      </w:r>
    </w:p>
    <w:p w14:paraId="4022534F" w14:textId="77777777" w:rsidR="00CB6B96" w:rsidRPr="000E3C29" w:rsidRDefault="00CB6B96" w:rsidP="00CB6B96">
      <w:pPr>
        <w:pStyle w:val="Lijstalinea"/>
        <w:numPr>
          <w:ilvl w:val="0"/>
          <w:numId w:val="2"/>
        </w:numPr>
        <w:jc w:val="both"/>
        <w:rPr>
          <w:rFonts w:ascii="Gill Sans MT" w:hAnsi="Gill Sans MT"/>
        </w:rPr>
      </w:pPr>
      <w:r w:rsidRPr="000E3C29">
        <w:rPr>
          <w:rFonts w:ascii="Gill Sans MT" w:hAnsi="Gill Sans MT"/>
        </w:rPr>
        <w:t xml:space="preserve">Is behulpzaam;  </w:t>
      </w:r>
    </w:p>
    <w:p w14:paraId="7FE2C94C" w14:textId="77777777" w:rsidR="00CB6B96" w:rsidRPr="000E3C29" w:rsidRDefault="00CB6B96" w:rsidP="00CB6B96">
      <w:pPr>
        <w:pStyle w:val="Lijstalinea"/>
        <w:numPr>
          <w:ilvl w:val="0"/>
          <w:numId w:val="2"/>
        </w:numPr>
        <w:jc w:val="both"/>
        <w:rPr>
          <w:rFonts w:ascii="Gill Sans MT" w:hAnsi="Gill Sans MT"/>
        </w:rPr>
      </w:pPr>
      <w:r w:rsidRPr="000E3C29">
        <w:rPr>
          <w:rFonts w:ascii="Gill Sans MT" w:hAnsi="Gill Sans MT"/>
        </w:rPr>
        <w:t xml:space="preserve">Heeft een passie voor voetbal en jeugdopleiding; </w:t>
      </w:r>
    </w:p>
    <w:p w14:paraId="3A517361" w14:textId="77777777" w:rsidR="00CB6B96" w:rsidRPr="000E3C29" w:rsidRDefault="00CB6B96" w:rsidP="00CB6B96">
      <w:pPr>
        <w:pStyle w:val="Lijstalinea"/>
        <w:numPr>
          <w:ilvl w:val="0"/>
          <w:numId w:val="2"/>
        </w:numPr>
        <w:jc w:val="both"/>
        <w:rPr>
          <w:rFonts w:ascii="Gill Sans MT" w:hAnsi="Gill Sans MT"/>
        </w:rPr>
      </w:pPr>
      <w:r w:rsidRPr="000E3C29">
        <w:rPr>
          <w:rFonts w:ascii="Gill Sans MT" w:hAnsi="Gill Sans MT"/>
        </w:rPr>
        <w:t xml:space="preserve">Heeft idealiter zelf gevoetbald of is voetbalcoach geweest;  </w:t>
      </w:r>
    </w:p>
    <w:p w14:paraId="61C412FF" w14:textId="77777777" w:rsidR="00CB6B96" w:rsidRPr="000E3C29" w:rsidRDefault="00CB6B96" w:rsidP="00CB6B96">
      <w:pPr>
        <w:pStyle w:val="Lijstalinea"/>
        <w:numPr>
          <w:ilvl w:val="0"/>
          <w:numId w:val="2"/>
        </w:numPr>
        <w:jc w:val="both"/>
        <w:rPr>
          <w:rFonts w:ascii="Gill Sans MT" w:hAnsi="Gill Sans MT"/>
        </w:rPr>
      </w:pPr>
      <w:r w:rsidRPr="000E3C29">
        <w:rPr>
          <w:rFonts w:ascii="Gill Sans MT" w:hAnsi="Gill Sans MT"/>
        </w:rPr>
        <w:t xml:space="preserve">Warme persoonlijkheid, communicatief en sociaal zeer vaardig; </w:t>
      </w:r>
    </w:p>
    <w:p w14:paraId="3A19BAC5" w14:textId="77777777" w:rsidR="00CB6B96" w:rsidRPr="000E3C29" w:rsidRDefault="00CB6B96" w:rsidP="00CB6B96">
      <w:pPr>
        <w:pStyle w:val="Lijstalinea"/>
        <w:numPr>
          <w:ilvl w:val="0"/>
          <w:numId w:val="2"/>
        </w:numPr>
        <w:jc w:val="both"/>
        <w:rPr>
          <w:rFonts w:ascii="Gill Sans MT" w:hAnsi="Gill Sans MT"/>
        </w:rPr>
      </w:pPr>
      <w:r w:rsidRPr="000E3C29">
        <w:rPr>
          <w:rFonts w:ascii="Gill Sans MT" w:hAnsi="Gill Sans MT"/>
        </w:rPr>
        <w:t xml:space="preserve">Kan op pc of smartphone een rapport via </w:t>
      </w:r>
      <w:proofErr w:type="spellStart"/>
      <w:r w:rsidRPr="000E3C29">
        <w:rPr>
          <w:rFonts w:ascii="Gill Sans MT" w:hAnsi="Gill Sans MT"/>
        </w:rPr>
        <w:t>Soccerlab</w:t>
      </w:r>
      <w:proofErr w:type="spellEnd"/>
      <w:r w:rsidRPr="000E3C29">
        <w:rPr>
          <w:rFonts w:ascii="Gill Sans MT" w:hAnsi="Gill Sans MT"/>
        </w:rPr>
        <w:t xml:space="preserve"> opmaken; </w:t>
      </w:r>
    </w:p>
    <w:p w14:paraId="081EF442" w14:textId="77777777" w:rsidR="00CB6B96" w:rsidRPr="000E3C29" w:rsidRDefault="00CB6B96" w:rsidP="00CB6B96">
      <w:pPr>
        <w:pStyle w:val="Lijstalinea"/>
        <w:numPr>
          <w:ilvl w:val="0"/>
          <w:numId w:val="2"/>
        </w:numPr>
        <w:jc w:val="both"/>
        <w:rPr>
          <w:rFonts w:ascii="Gill Sans MT" w:hAnsi="Gill Sans MT"/>
        </w:rPr>
      </w:pPr>
      <w:r w:rsidRPr="000E3C29">
        <w:rPr>
          <w:rFonts w:ascii="Gill Sans MT" w:hAnsi="Gill Sans MT"/>
        </w:rPr>
        <w:t xml:space="preserve">Heeft een eigen wagen om zich naar de clubs te verplaatsen; </w:t>
      </w:r>
    </w:p>
    <w:p w14:paraId="34D66598" w14:textId="3CAAE87D" w:rsidR="00E31F85" w:rsidRPr="00E31F85" w:rsidRDefault="00CB6B96" w:rsidP="00CB6B96">
      <w:pPr>
        <w:pStyle w:val="Lijstalinea"/>
        <w:numPr>
          <w:ilvl w:val="0"/>
          <w:numId w:val="2"/>
        </w:numPr>
        <w:jc w:val="both"/>
      </w:pPr>
      <w:r w:rsidRPr="00CB6B96">
        <w:rPr>
          <w:rFonts w:ascii="Gill Sans MT" w:hAnsi="Gill Sans MT"/>
        </w:rPr>
        <w:t>Heeft veel tijd tijdens avonden en weekends om op de clubs aanwezig te zijn.</w:t>
      </w:r>
    </w:p>
    <w:p w14:paraId="241D9A34" w14:textId="77777777" w:rsidR="00E31F85" w:rsidRPr="0048756F" w:rsidRDefault="00E31F85" w:rsidP="00E31F85">
      <w:pPr>
        <w:jc w:val="both"/>
        <w:rPr>
          <w:rFonts w:ascii="Gill Sans MT" w:hAnsi="Gill Sans MT"/>
          <w:b/>
          <w:bCs/>
        </w:rPr>
      </w:pPr>
      <w:r w:rsidRPr="0048756F">
        <w:rPr>
          <w:rFonts w:ascii="Gill Sans MT" w:hAnsi="Gill Sans MT"/>
          <w:b/>
          <w:bCs/>
        </w:rPr>
        <w:lastRenderedPageBreak/>
        <w:t>Wat bieden we je?</w:t>
      </w:r>
    </w:p>
    <w:p w14:paraId="1EB178B0" w14:textId="77777777" w:rsidR="00E31F85" w:rsidRPr="0048756F" w:rsidRDefault="00E31F85" w:rsidP="00E31F85">
      <w:pPr>
        <w:pStyle w:val="Lijstalinea"/>
        <w:numPr>
          <w:ilvl w:val="0"/>
          <w:numId w:val="3"/>
        </w:numPr>
        <w:jc w:val="both"/>
        <w:rPr>
          <w:rFonts w:ascii="Gill Sans MT" w:hAnsi="Gill Sans MT"/>
        </w:rPr>
      </w:pPr>
      <w:r w:rsidRPr="0048756F">
        <w:rPr>
          <w:rFonts w:ascii="Gill Sans MT" w:hAnsi="Gill Sans MT"/>
        </w:rPr>
        <w:t>De kans om mee te bouwen aan een voetbalclub op topniveau.</w:t>
      </w:r>
    </w:p>
    <w:p w14:paraId="196FA978" w14:textId="77777777" w:rsidR="00E31F85" w:rsidRPr="0048756F" w:rsidRDefault="00E31F85" w:rsidP="00E31F85">
      <w:pPr>
        <w:pStyle w:val="Lijstalinea"/>
        <w:numPr>
          <w:ilvl w:val="0"/>
          <w:numId w:val="3"/>
        </w:numPr>
        <w:jc w:val="both"/>
        <w:rPr>
          <w:rFonts w:ascii="Gill Sans MT" w:hAnsi="Gill Sans MT"/>
        </w:rPr>
      </w:pPr>
      <w:r w:rsidRPr="0048756F">
        <w:rPr>
          <w:rFonts w:ascii="Gill Sans MT" w:hAnsi="Gill Sans MT"/>
        </w:rPr>
        <w:t>Je komt terecht in een uitdagende functie met veel verantwoordelijkheden.</w:t>
      </w:r>
    </w:p>
    <w:p w14:paraId="6BC5168A" w14:textId="77777777" w:rsidR="00E31F85" w:rsidRPr="0048756F" w:rsidRDefault="00E31F85" w:rsidP="00E31F85">
      <w:pPr>
        <w:pStyle w:val="Lijstalinea"/>
        <w:numPr>
          <w:ilvl w:val="0"/>
          <w:numId w:val="3"/>
        </w:numPr>
        <w:jc w:val="both"/>
        <w:rPr>
          <w:rFonts w:ascii="Gill Sans MT" w:hAnsi="Gill Sans MT"/>
        </w:rPr>
      </w:pPr>
      <w:r w:rsidRPr="0048756F">
        <w:rPr>
          <w:rFonts w:ascii="Gill Sans MT" w:hAnsi="Gill Sans MT"/>
        </w:rPr>
        <w:t>Je kan rekenen op een competitief remuneratiepakket.</w:t>
      </w:r>
    </w:p>
    <w:p w14:paraId="3BBCF7CF" w14:textId="77777777" w:rsidR="00E31F85" w:rsidRDefault="00E31F85" w:rsidP="00E31F85">
      <w:pPr>
        <w:ind w:left="360"/>
        <w:jc w:val="both"/>
      </w:pPr>
    </w:p>
    <w:sectPr w:rsidR="00E31F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04D50"/>
    <w:multiLevelType w:val="hybridMultilevel"/>
    <w:tmpl w:val="5B3C889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6F842DD"/>
    <w:multiLevelType w:val="hybridMultilevel"/>
    <w:tmpl w:val="B8CE52F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BB347DE"/>
    <w:multiLevelType w:val="hybridMultilevel"/>
    <w:tmpl w:val="B28E5E8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86267456">
    <w:abstractNumId w:val="2"/>
  </w:num>
  <w:num w:numId="2" w16cid:durableId="1195584409">
    <w:abstractNumId w:val="0"/>
  </w:num>
  <w:num w:numId="3" w16cid:durableId="1723598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96"/>
    <w:rsid w:val="00146CEC"/>
    <w:rsid w:val="005108DD"/>
    <w:rsid w:val="006F7309"/>
    <w:rsid w:val="008B76F8"/>
    <w:rsid w:val="00CB6B96"/>
    <w:rsid w:val="00D82584"/>
    <w:rsid w:val="00E31F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1705"/>
  <w15:chartTrackingRefBased/>
  <w15:docId w15:val="{219B0456-337D-4DD3-8DBB-D56C90E4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6B96"/>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B6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2635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Lambrechts</dc:creator>
  <cp:keywords/>
  <dc:description/>
  <cp:lastModifiedBy>Joris Lambrechts</cp:lastModifiedBy>
  <cp:revision>2</cp:revision>
  <dcterms:created xsi:type="dcterms:W3CDTF">2024-02-15T11:58:00Z</dcterms:created>
  <dcterms:modified xsi:type="dcterms:W3CDTF">2024-02-15T12:23:00Z</dcterms:modified>
</cp:coreProperties>
</file>